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119BB" w14:textId="1B254EAF" w:rsidR="00AE6D4C" w:rsidRDefault="00C22706" w:rsidP="00AE6D4C">
      <w:pPr>
        <w:pStyle w:val="BodyofDocument"/>
        <w:jc w:val="right"/>
      </w:pPr>
      <w:r>
        <w:t>April 1, 2024</w:t>
      </w:r>
    </w:p>
    <w:p w14:paraId="60B52207" w14:textId="77777777" w:rsidR="00AE6D4C" w:rsidRPr="00B00B04" w:rsidRDefault="00AE6D4C" w:rsidP="00AE6D4C">
      <w:pPr>
        <w:shd w:val="clear" w:color="auto" w:fill="F0F0F0"/>
        <w:spacing w:before="100" w:beforeAutospacing="1" w:after="120"/>
        <w:outlineLvl w:val="2"/>
        <w:rPr>
          <w:rFonts w:ascii="HelveticaCondensedBQBold" w:hAnsi="HelveticaCondensedBQBold" w:cs="Arial"/>
          <w:color w:val="2E74B5" w:themeColor="accent5" w:themeShade="BF"/>
          <w:sz w:val="45"/>
          <w:szCs w:val="45"/>
        </w:rPr>
      </w:pPr>
      <w:r>
        <w:rPr>
          <w:rFonts w:ascii="HelveticaCondensedBQBold" w:hAnsi="HelveticaCondensedBQBold" w:cs="Arial"/>
          <w:color w:val="2E74B5" w:themeColor="accent5" w:themeShade="BF"/>
          <w:sz w:val="45"/>
          <w:szCs w:val="45"/>
        </w:rPr>
        <w:t>International Sales Executive</w:t>
      </w:r>
    </w:p>
    <w:p w14:paraId="1FE75391" w14:textId="77777777" w:rsidR="00AE6D4C" w:rsidRDefault="00AE6D4C" w:rsidP="00AE6D4C">
      <w:pPr>
        <w:pStyle w:val="BasicParagraph"/>
        <w:spacing w:line="240" w:lineRule="auto"/>
        <w:rPr>
          <w:rFonts w:ascii="Veneer" w:hAnsi="Veneer" w:cs="Veneer"/>
          <w:caps/>
          <w:color w:val="000039"/>
          <w:spacing w:val="20"/>
          <w:w w:val="91"/>
          <w:sz w:val="36"/>
          <w:szCs w:val="36"/>
        </w:rPr>
      </w:pPr>
      <w:r w:rsidRPr="00BD7986">
        <w:rPr>
          <w:rFonts w:ascii="Veneer" w:hAnsi="Veneer" w:cs="Veneer"/>
          <w:caps/>
          <w:color w:val="000039"/>
          <w:spacing w:val="20"/>
          <w:w w:val="91"/>
          <w:sz w:val="36"/>
          <w:szCs w:val="36"/>
        </w:rPr>
        <w:t xml:space="preserve">TowHaul </w:t>
      </w:r>
      <w:r>
        <w:rPr>
          <w:rFonts w:ascii="Veneer" w:hAnsi="Veneer" w:cs="Veneer"/>
          <w:caps/>
          <w:color w:val="000039"/>
          <w:spacing w:val="20"/>
          <w:w w:val="91"/>
          <w:sz w:val="36"/>
          <w:szCs w:val="36"/>
        </w:rPr>
        <w:t xml:space="preserve">corporation </w:t>
      </w:r>
    </w:p>
    <w:p w14:paraId="087DA02B" w14:textId="77777777" w:rsidR="00AE6D4C" w:rsidRDefault="00AE6D4C" w:rsidP="00AE6D4C">
      <w:pPr>
        <w:rPr>
          <w:rFonts w:ascii="Quadon ExtraBold" w:eastAsia="Times New Roman" w:hAnsi="Quadon ExtraBold" w:cs="Open Sans"/>
          <w:bCs/>
          <w:color w:val="0070C0"/>
          <w:sz w:val="22"/>
          <w:szCs w:val="22"/>
        </w:rPr>
      </w:pPr>
    </w:p>
    <w:p w14:paraId="567657D4" w14:textId="77777777" w:rsidR="00AE6D4C" w:rsidRDefault="00AE6D4C" w:rsidP="00AE6D4C">
      <w:pPr>
        <w:pStyle w:val="BodyofDocument"/>
      </w:pPr>
      <w:proofErr w:type="spellStart"/>
      <w:r w:rsidRPr="00A75F34">
        <w:rPr>
          <w:b/>
          <w:i/>
        </w:rPr>
        <w:t>TowHaul</w:t>
      </w:r>
      <w:proofErr w:type="spellEnd"/>
      <w:r>
        <w:t xml:space="preserve"> Corporation, a leading manufacturer of off-road mining equipment, is</w:t>
      </w:r>
      <w:r w:rsidRPr="00810B83">
        <w:t xml:space="preserve"> currently seeking </w:t>
      </w:r>
      <w:r>
        <w:t xml:space="preserve">a trustworthy individual eager to take the next step in their sales career.  </w:t>
      </w:r>
      <w:r w:rsidRPr="00810B83">
        <w:t xml:space="preserve">This </w:t>
      </w:r>
      <w:r>
        <w:t xml:space="preserve">position is </w:t>
      </w:r>
      <w:r w:rsidRPr="00810B83">
        <w:t xml:space="preserve">responsible for expanding our international network of customers </w:t>
      </w:r>
      <w:r>
        <w:t xml:space="preserve">in the Central and South American markets </w:t>
      </w:r>
      <w:r w:rsidRPr="00810B83">
        <w:t xml:space="preserve">as well as </w:t>
      </w:r>
      <w:r>
        <w:t>managing</w:t>
      </w:r>
      <w:r w:rsidRPr="00810B83">
        <w:t xml:space="preserve"> our existing </w:t>
      </w:r>
      <w:r>
        <w:t xml:space="preserve">clients in these same regions.  </w:t>
      </w:r>
    </w:p>
    <w:p w14:paraId="1514416D" w14:textId="77777777" w:rsidR="00AE6D4C" w:rsidRDefault="00AE6D4C" w:rsidP="00AE6D4C">
      <w:pPr>
        <w:pStyle w:val="BodyofDocument"/>
        <w:rPr>
          <w:szCs w:val="20"/>
        </w:rPr>
      </w:pPr>
    </w:p>
    <w:p w14:paraId="451EAB2B" w14:textId="77777777" w:rsidR="00AE6D4C" w:rsidRPr="003B254C" w:rsidRDefault="00AE6D4C" w:rsidP="00AE6D4C">
      <w:pPr>
        <w:pStyle w:val="BodyofDocument"/>
      </w:pPr>
      <w:r>
        <w:rPr>
          <w:szCs w:val="20"/>
        </w:rPr>
        <w:t>Salary:  Base Salary DOE + commission</w:t>
      </w:r>
    </w:p>
    <w:p w14:paraId="44996FC8" w14:textId="77777777" w:rsidR="00AE6D4C" w:rsidRDefault="00AE6D4C" w:rsidP="00AE6D4C">
      <w:pPr>
        <w:rPr>
          <w:rFonts w:ascii="Open Sans" w:eastAsia="Times New Roman" w:hAnsi="Open Sans" w:cs="Open Sans"/>
          <w:bCs/>
          <w:color w:val="0070C0"/>
          <w:sz w:val="20"/>
          <w:szCs w:val="20"/>
        </w:rPr>
      </w:pPr>
    </w:p>
    <w:p w14:paraId="4D62195B" w14:textId="77777777" w:rsidR="00AE6D4C" w:rsidRPr="00372A93" w:rsidRDefault="00AE6D4C" w:rsidP="00AE6D4C">
      <w:pPr>
        <w:rPr>
          <w:rFonts w:ascii="Open Sans Semibold" w:eastAsia="Times New Roman" w:hAnsi="Open Sans Semibold" w:cs="Open Sans Semibold"/>
          <w:bCs/>
          <w:color w:val="0070C0"/>
          <w:sz w:val="16"/>
          <w:szCs w:val="16"/>
        </w:rPr>
      </w:pPr>
      <w:r w:rsidRPr="00B00B04">
        <w:rPr>
          <w:rStyle w:val="Title4Char"/>
        </w:rPr>
        <w:t xml:space="preserve">RESPONSIBILITIES </w:t>
      </w:r>
      <w:r w:rsidRPr="00572C3C">
        <w:rPr>
          <w:rFonts w:ascii="Open Sans Semibold" w:eastAsia="Times New Roman" w:hAnsi="Open Sans Semibold" w:cs="Open Sans Semibold"/>
          <w:bCs/>
          <w:color w:val="0070C0"/>
          <w:sz w:val="16"/>
          <w:szCs w:val="16"/>
        </w:rPr>
        <w:t>(include but are not limited to)</w:t>
      </w:r>
    </w:p>
    <w:p w14:paraId="47739FC2" w14:textId="77777777" w:rsidR="00AE6D4C" w:rsidRDefault="00AE6D4C" w:rsidP="00AE6D4C">
      <w:pPr>
        <w:pStyle w:val="BodyofDocument"/>
        <w:numPr>
          <w:ilvl w:val="0"/>
          <w:numId w:val="7"/>
        </w:numPr>
      </w:pPr>
      <w:r w:rsidRPr="00810B83">
        <w:t xml:space="preserve">Develop strong client centric relationships through the execution of ongoing client needs analysis, troubleshooting and </w:t>
      </w:r>
      <w:proofErr w:type="gramStart"/>
      <w:r w:rsidRPr="00810B83">
        <w:t>recommendations</w:t>
      </w:r>
      <w:proofErr w:type="gramEnd"/>
    </w:p>
    <w:p w14:paraId="39C4BE4D" w14:textId="77777777" w:rsidR="00AE6D4C" w:rsidRDefault="00AE6D4C" w:rsidP="00AE6D4C">
      <w:pPr>
        <w:pStyle w:val="BodyofDocument"/>
        <w:numPr>
          <w:ilvl w:val="0"/>
          <w:numId w:val="7"/>
        </w:numPr>
      </w:pPr>
      <w:r w:rsidRPr="00810B83">
        <w:t xml:space="preserve">Sales </w:t>
      </w:r>
      <w:r>
        <w:t xml:space="preserve">prospecting, </w:t>
      </w:r>
      <w:proofErr w:type="gramStart"/>
      <w:r w:rsidRPr="00810B83">
        <w:t>research</w:t>
      </w:r>
      <w:proofErr w:type="gramEnd"/>
      <w:r w:rsidRPr="00810B83">
        <w:t xml:space="preserve"> and reporting</w:t>
      </w:r>
    </w:p>
    <w:p w14:paraId="4BC56E3B" w14:textId="77777777" w:rsidR="00AE6D4C" w:rsidRDefault="00AE6D4C" w:rsidP="00AE6D4C">
      <w:pPr>
        <w:pStyle w:val="BodyofDocument"/>
        <w:numPr>
          <w:ilvl w:val="0"/>
          <w:numId w:val="7"/>
        </w:numPr>
      </w:pPr>
      <w:r w:rsidRPr="00810B83">
        <w:t xml:space="preserve">Continuous learning and understanding </w:t>
      </w:r>
      <w:r w:rsidRPr="00372A93">
        <w:t xml:space="preserve">of mining </w:t>
      </w:r>
      <w:proofErr w:type="gramStart"/>
      <w:r w:rsidRPr="00DC1471">
        <w:t>industry</w:t>
      </w:r>
      <w:proofErr w:type="gramEnd"/>
    </w:p>
    <w:p w14:paraId="7022BA9A" w14:textId="77777777" w:rsidR="00AE6D4C" w:rsidRPr="00DC1471" w:rsidRDefault="00AE6D4C" w:rsidP="00AE6D4C">
      <w:pPr>
        <w:pStyle w:val="BodyofDocument"/>
        <w:numPr>
          <w:ilvl w:val="0"/>
          <w:numId w:val="7"/>
        </w:numPr>
      </w:pPr>
      <w:r w:rsidRPr="00DC1471">
        <w:t xml:space="preserve">Create quotations of </w:t>
      </w:r>
      <w:proofErr w:type="spellStart"/>
      <w:r w:rsidRPr="003A5525">
        <w:rPr>
          <w:b/>
          <w:bCs/>
          <w:i/>
          <w:iCs/>
        </w:rPr>
        <w:t>TowHaul</w:t>
      </w:r>
      <w:proofErr w:type="spellEnd"/>
      <w:r w:rsidRPr="00DC1471">
        <w:t xml:space="preserve"> products and sell to customers and/or </w:t>
      </w:r>
      <w:proofErr w:type="gramStart"/>
      <w:r w:rsidRPr="00DC1471">
        <w:t>dealers</w:t>
      </w:r>
      <w:proofErr w:type="gramEnd"/>
    </w:p>
    <w:p w14:paraId="7F5D98BB" w14:textId="77777777" w:rsidR="00AE6D4C" w:rsidRDefault="00AE6D4C" w:rsidP="00AE6D4C">
      <w:pPr>
        <w:pStyle w:val="BodyofDocument"/>
        <w:numPr>
          <w:ilvl w:val="0"/>
          <w:numId w:val="7"/>
        </w:numPr>
      </w:pPr>
      <w:r w:rsidRPr="00810B83">
        <w:t xml:space="preserve">Frequent international travel to mine site, requires a passport and knowledge of travel </w:t>
      </w:r>
      <w:proofErr w:type="gramStart"/>
      <w:r w:rsidRPr="00810B83">
        <w:t>requirements</w:t>
      </w:r>
      <w:proofErr w:type="gramEnd"/>
    </w:p>
    <w:p w14:paraId="44B948A0" w14:textId="77777777" w:rsidR="00AE6D4C" w:rsidRDefault="00AE6D4C" w:rsidP="00AE6D4C">
      <w:pPr>
        <w:pStyle w:val="BodyofDocument"/>
        <w:numPr>
          <w:ilvl w:val="0"/>
          <w:numId w:val="7"/>
        </w:numPr>
      </w:pPr>
      <w:r w:rsidRPr="00810B83">
        <w:t>Attend and initiate meetings with engineering</w:t>
      </w:r>
      <w:r>
        <w:t>, service, systems</w:t>
      </w:r>
      <w:r w:rsidRPr="00810B83">
        <w:t xml:space="preserve"> and other internal departments through sales </w:t>
      </w:r>
      <w:proofErr w:type="gramStart"/>
      <w:r w:rsidRPr="00810B83">
        <w:t>cycle</w:t>
      </w:r>
      <w:proofErr w:type="gramEnd"/>
    </w:p>
    <w:p w14:paraId="1324045C" w14:textId="77777777" w:rsidR="00AE6D4C" w:rsidRPr="00372A93" w:rsidRDefault="00AE6D4C" w:rsidP="00AE6D4C">
      <w:pPr>
        <w:pStyle w:val="BodyofDocument"/>
        <w:numPr>
          <w:ilvl w:val="0"/>
          <w:numId w:val="7"/>
        </w:numPr>
      </w:pPr>
      <w:r w:rsidRPr="00B62AE9">
        <w:rPr>
          <w:lang w:val="en-GB"/>
        </w:rPr>
        <w:t xml:space="preserve">Exceed customer expectations – every day on every project – with honesty, integrity, and </w:t>
      </w:r>
      <w:proofErr w:type="gramStart"/>
      <w:r w:rsidRPr="00B62AE9">
        <w:rPr>
          <w:lang w:val="en-GB"/>
        </w:rPr>
        <w:t>respect</w:t>
      </w:r>
      <w:proofErr w:type="gramEnd"/>
    </w:p>
    <w:p w14:paraId="67C7F5EA" w14:textId="77777777" w:rsidR="00AE6D4C" w:rsidRDefault="00AE6D4C" w:rsidP="00AE6D4C">
      <w:pPr>
        <w:rPr>
          <w:rFonts w:ascii="Open Sans Semibold" w:eastAsia="Times New Roman" w:hAnsi="Open Sans Semibold" w:cs="Open Sans Semibold"/>
          <w:bCs/>
          <w:color w:val="0070C0"/>
          <w:sz w:val="16"/>
          <w:szCs w:val="16"/>
        </w:rPr>
      </w:pPr>
    </w:p>
    <w:p w14:paraId="7D32108F" w14:textId="77777777" w:rsidR="00AE6D4C" w:rsidRDefault="00AE6D4C" w:rsidP="00AE6D4C">
      <w:pPr>
        <w:rPr>
          <w:rFonts w:ascii="Open Sans Semibold" w:eastAsia="Times New Roman" w:hAnsi="Open Sans Semibold" w:cs="Open Sans Semibold"/>
          <w:bCs/>
          <w:color w:val="0070C0"/>
          <w:sz w:val="16"/>
          <w:szCs w:val="16"/>
        </w:rPr>
      </w:pPr>
    </w:p>
    <w:p w14:paraId="04B23623" w14:textId="77777777" w:rsidR="00AE6D4C" w:rsidRDefault="00AE6D4C" w:rsidP="00AE6D4C">
      <w:pPr>
        <w:rPr>
          <w:rFonts w:ascii="Quadon ExtraBold" w:eastAsia="Times New Roman" w:hAnsi="Quadon ExtraBold" w:cs="Open Sans Semibold"/>
          <w:bCs/>
          <w:color w:val="0070C0"/>
          <w:sz w:val="22"/>
          <w:szCs w:val="22"/>
        </w:rPr>
      </w:pPr>
      <w:r w:rsidRPr="00372A93">
        <w:rPr>
          <w:rFonts w:ascii="Quadon ExtraBold" w:eastAsia="Times New Roman" w:hAnsi="Quadon ExtraBold" w:cs="Open Sans Semibold"/>
          <w:bCs/>
          <w:color w:val="0070C0"/>
          <w:sz w:val="22"/>
          <w:szCs w:val="22"/>
        </w:rPr>
        <w:t>REQUIRED SKILLS</w:t>
      </w:r>
    </w:p>
    <w:p w14:paraId="43D39DAE" w14:textId="77777777" w:rsidR="00AE6D4C" w:rsidRPr="0072141B" w:rsidRDefault="00AE6D4C" w:rsidP="00AE6D4C">
      <w:pPr>
        <w:pStyle w:val="ListParagraph"/>
        <w:numPr>
          <w:ilvl w:val="0"/>
          <w:numId w:val="12"/>
        </w:numPr>
        <w:rPr>
          <w:rFonts w:ascii="Open Sans" w:eastAsia="Times New Roman" w:hAnsi="Open Sans" w:cs="Open Sans"/>
          <w:bCs/>
          <w:sz w:val="20"/>
          <w:szCs w:val="20"/>
        </w:rPr>
      </w:pPr>
      <w:r w:rsidRPr="0072141B">
        <w:rPr>
          <w:rFonts w:ascii="Open Sans" w:eastAsia="Times New Roman" w:hAnsi="Open Sans" w:cs="Open Sans"/>
          <w:bCs/>
          <w:sz w:val="20"/>
          <w:szCs w:val="20"/>
        </w:rPr>
        <w:t xml:space="preserve">Must be fluent in </w:t>
      </w:r>
      <w:proofErr w:type="gramStart"/>
      <w:r w:rsidRPr="0072141B">
        <w:rPr>
          <w:rFonts w:ascii="Open Sans" w:eastAsia="Times New Roman" w:hAnsi="Open Sans" w:cs="Open Sans"/>
          <w:bCs/>
          <w:sz w:val="20"/>
          <w:szCs w:val="20"/>
        </w:rPr>
        <w:t>Spanish</w:t>
      </w:r>
      <w:proofErr w:type="gramEnd"/>
    </w:p>
    <w:p w14:paraId="2854E232" w14:textId="77777777" w:rsidR="00AE6D4C" w:rsidRDefault="00AE6D4C" w:rsidP="00AE6D4C">
      <w:pPr>
        <w:pStyle w:val="BodyofDocument"/>
        <w:numPr>
          <w:ilvl w:val="0"/>
          <w:numId w:val="7"/>
        </w:numPr>
      </w:pPr>
      <w:r w:rsidRPr="00810B83">
        <w:t xml:space="preserve">Excellent </w:t>
      </w:r>
      <w:r>
        <w:t xml:space="preserve">sales, customer service and </w:t>
      </w:r>
      <w:r w:rsidRPr="00810B83">
        <w:t>follow-up skills</w:t>
      </w:r>
    </w:p>
    <w:p w14:paraId="5B7664AA" w14:textId="77777777" w:rsidR="00AE6D4C" w:rsidRDefault="00AE6D4C" w:rsidP="00AE6D4C">
      <w:pPr>
        <w:pStyle w:val="BodyofDocument"/>
        <w:numPr>
          <w:ilvl w:val="0"/>
          <w:numId w:val="7"/>
        </w:numPr>
      </w:pPr>
      <w:r w:rsidRPr="00810B83">
        <w:t>Good listening skills</w:t>
      </w:r>
    </w:p>
    <w:p w14:paraId="6800B90E" w14:textId="77777777" w:rsidR="00AE6D4C" w:rsidRDefault="00AE6D4C" w:rsidP="00AE6D4C">
      <w:pPr>
        <w:pStyle w:val="BodyofDocument"/>
        <w:numPr>
          <w:ilvl w:val="0"/>
          <w:numId w:val="7"/>
        </w:numPr>
      </w:pPr>
      <w:r w:rsidRPr="00810B83">
        <w:t xml:space="preserve">Ability to balance the needs of the company and the needs of the </w:t>
      </w:r>
      <w:proofErr w:type="gramStart"/>
      <w:r w:rsidRPr="00810B83">
        <w:t>customer</w:t>
      </w:r>
      <w:proofErr w:type="gramEnd"/>
    </w:p>
    <w:p w14:paraId="7EC82C1E" w14:textId="77777777" w:rsidR="00AE6D4C" w:rsidRDefault="00AE6D4C" w:rsidP="00AE6D4C">
      <w:pPr>
        <w:pStyle w:val="BodyofDocument"/>
        <w:numPr>
          <w:ilvl w:val="0"/>
          <w:numId w:val="7"/>
        </w:numPr>
      </w:pPr>
      <w:r w:rsidRPr="00810B83">
        <w:t xml:space="preserve">Adaptable, flexible, trustworthy, </w:t>
      </w:r>
      <w:proofErr w:type="gramStart"/>
      <w:r w:rsidRPr="00810B83">
        <w:t>upbeat</w:t>
      </w:r>
      <w:proofErr w:type="gramEnd"/>
      <w:r w:rsidRPr="00810B83">
        <w:t xml:space="preserve"> and positive attitude</w:t>
      </w:r>
    </w:p>
    <w:p w14:paraId="60517987" w14:textId="77777777" w:rsidR="00AE6D4C" w:rsidRDefault="00AE6D4C" w:rsidP="00AE6D4C">
      <w:pPr>
        <w:pStyle w:val="BodyofDocument"/>
        <w:numPr>
          <w:ilvl w:val="0"/>
          <w:numId w:val="7"/>
        </w:numPr>
      </w:pPr>
      <w:r w:rsidRPr="00B62AE9">
        <w:t>Strong written and verbal communication skills</w:t>
      </w:r>
    </w:p>
    <w:p w14:paraId="30B008FC" w14:textId="77777777" w:rsidR="00AE6D4C" w:rsidRDefault="00AE6D4C" w:rsidP="00AE6D4C">
      <w:pPr>
        <w:pStyle w:val="BodyofDocument"/>
        <w:numPr>
          <w:ilvl w:val="0"/>
          <w:numId w:val="7"/>
        </w:numPr>
      </w:pPr>
      <w:r w:rsidRPr="00B62AE9">
        <w:t>Self-reliant</w:t>
      </w:r>
    </w:p>
    <w:p w14:paraId="6C557653" w14:textId="77777777" w:rsidR="00AE6D4C" w:rsidRDefault="00AE6D4C" w:rsidP="00AE6D4C">
      <w:pPr>
        <w:pStyle w:val="BodyofDocument"/>
        <w:numPr>
          <w:ilvl w:val="0"/>
          <w:numId w:val="7"/>
        </w:numPr>
      </w:pPr>
      <w:r w:rsidRPr="00B62AE9">
        <w:t>Good problem-solving skills</w:t>
      </w:r>
    </w:p>
    <w:p w14:paraId="25A932A2" w14:textId="77777777" w:rsidR="00AE6D4C" w:rsidRDefault="00AE6D4C" w:rsidP="00AE6D4C">
      <w:pPr>
        <w:rPr>
          <w:rFonts w:ascii="Quadon ExtraBold" w:eastAsia="Times New Roman" w:hAnsi="Quadon ExtraBold" w:cstheme="majorBidi"/>
          <w:caps/>
          <w:color w:val="3174BA"/>
          <w:w w:val="101"/>
          <w:sz w:val="22"/>
          <w:szCs w:val="26"/>
        </w:rPr>
      </w:pPr>
    </w:p>
    <w:p w14:paraId="67083AA7" w14:textId="77777777" w:rsidR="00AE6D4C" w:rsidRPr="009A4003" w:rsidRDefault="00AE6D4C" w:rsidP="00AE6D4C">
      <w:pPr>
        <w:pStyle w:val="Title4"/>
        <w:rPr>
          <w:rFonts w:eastAsia="Times New Roman"/>
        </w:rPr>
      </w:pPr>
      <w:r>
        <w:rPr>
          <w:rFonts w:eastAsia="Times New Roman"/>
        </w:rPr>
        <w:t>experience and education</w:t>
      </w:r>
    </w:p>
    <w:p w14:paraId="41BF15A6" w14:textId="77777777" w:rsidR="00AE6D4C" w:rsidRDefault="00AE6D4C" w:rsidP="00AE6D4C">
      <w:pPr>
        <w:pStyle w:val="BodyofDocument"/>
        <w:numPr>
          <w:ilvl w:val="0"/>
          <w:numId w:val="9"/>
        </w:numPr>
      </w:pPr>
      <w:r>
        <w:t>3-5 years sales experience with proven proficiency in consultative sales</w:t>
      </w:r>
    </w:p>
    <w:p w14:paraId="5AAE5A3E" w14:textId="77777777" w:rsidR="00AE6D4C" w:rsidRDefault="00AE6D4C" w:rsidP="00AE6D4C">
      <w:pPr>
        <w:pStyle w:val="BodyofDocument"/>
        <w:numPr>
          <w:ilvl w:val="0"/>
          <w:numId w:val="9"/>
        </w:numPr>
        <w:rPr>
          <w:color w:val="auto"/>
        </w:rPr>
      </w:pPr>
      <w:r w:rsidRPr="00DC1471">
        <w:rPr>
          <w:color w:val="auto"/>
        </w:rPr>
        <w:t xml:space="preserve">Bachelor’s degree in engineering, business or a related field or combined total years of </w:t>
      </w:r>
      <w:proofErr w:type="gramStart"/>
      <w:r w:rsidRPr="00DC1471">
        <w:rPr>
          <w:color w:val="auto"/>
        </w:rPr>
        <w:t>experience</w:t>
      </w:r>
      <w:proofErr w:type="gramEnd"/>
    </w:p>
    <w:p w14:paraId="6DC8EDAA" w14:textId="77777777" w:rsidR="00AE6D4C" w:rsidRPr="00B01811" w:rsidRDefault="00AE6D4C" w:rsidP="00AE6D4C">
      <w:pPr>
        <w:pStyle w:val="BodyofDocument"/>
        <w:numPr>
          <w:ilvl w:val="0"/>
          <w:numId w:val="9"/>
        </w:numPr>
        <w:rPr>
          <w:rFonts w:ascii="Quadon ExtraBold" w:eastAsiaTheme="majorEastAsia" w:hAnsi="Quadon ExtraBold" w:cstheme="majorBidi"/>
          <w:b/>
          <w:iCs/>
          <w:caps/>
          <w:color w:val="3174BA"/>
          <w:sz w:val="22"/>
        </w:rPr>
      </w:pPr>
      <w:r>
        <w:br w:type="page"/>
      </w:r>
    </w:p>
    <w:p w14:paraId="5052773C" w14:textId="77777777" w:rsidR="00AE6D4C" w:rsidRDefault="00AE6D4C" w:rsidP="00AE6D4C">
      <w:pPr>
        <w:pStyle w:val="Title4"/>
      </w:pPr>
      <w:r>
        <w:lastRenderedPageBreak/>
        <w:t>success factors</w:t>
      </w:r>
    </w:p>
    <w:p w14:paraId="06B528F8" w14:textId="77777777" w:rsidR="00AE6D4C" w:rsidRDefault="00AE6D4C" w:rsidP="00AE6D4C">
      <w:pPr>
        <w:pStyle w:val="BodyofDocument"/>
        <w:numPr>
          <w:ilvl w:val="0"/>
          <w:numId w:val="8"/>
        </w:numPr>
      </w:pPr>
      <w:r>
        <w:t>Strong team contributor</w:t>
      </w:r>
    </w:p>
    <w:p w14:paraId="6EF16258" w14:textId="77777777" w:rsidR="00AE6D4C" w:rsidRDefault="00AE6D4C" w:rsidP="00AE6D4C">
      <w:pPr>
        <w:pStyle w:val="BodyofDocument"/>
        <w:numPr>
          <w:ilvl w:val="0"/>
          <w:numId w:val="8"/>
        </w:numPr>
      </w:pPr>
      <w:r>
        <w:t>Confidence, leadership qualities and a track record of business development</w:t>
      </w:r>
    </w:p>
    <w:p w14:paraId="3D56C946" w14:textId="77777777" w:rsidR="00AE6D4C" w:rsidRDefault="00AE6D4C" w:rsidP="00AE6D4C">
      <w:pPr>
        <w:pStyle w:val="BodyofDocument"/>
        <w:numPr>
          <w:ilvl w:val="0"/>
          <w:numId w:val="8"/>
        </w:numPr>
      </w:pPr>
      <w:r>
        <w:t xml:space="preserve">Planning, managing multiple projects and </w:t>
      </w:r>
      <w:proofErr w:type="gramStart"/>
      <w:r>
        <w:t>agendas</w:t>
      </w:r>
      <w:proofErr w:type="gramEnd"/>
    </w:p>
    <w:p w14:paraId="45744D48" w14:textId="77777777" w:rsidR="00AE6D4C" w:rsidRDefault="00AE6D4C" w:rsidP="00AE6D4C">
      <w:pPr>
        <w:pStyle w:val="BodyofDocument"/>
        <w:numPr>
          <w:ilvl w:val="0"/>
          <w:numId w:val="8"/>
        </w:numPr>
      </w:pPr>
      <w:r>
        <w:t>Problem analysis and resolution</w:t>
      </w:r>
    </w:p>
    <w:p w14:paraId="19C5AE9B" w14:textId="77777777" w:rsidR="00AE6D4C" w:rsidRDefault="00AE6D4C" w:rsidP="00AE6D4C">
      <w:pPr>
        <w:pStyle w:val="BodyofDocument"/>
        <w:numPr>
          <w:ilvl w:val="0"/>
          <w:numId w:val="8"/>
        </w:numPr>
      </w:pPr>
      <w:r>
        <w:t>Technical and mechanical aptitude</w:t>
      </w:r>
    </w:p>
    <w:p w14:paraId="4FC835EB" w14:textId="77777777" w:rsidR="00AE6D4C" w:rsidRDefault="00AE6D4C" w:rsidP="00AE6D4C">
      <w:pPr>
        <w:pStyle w:val="BodyofDocument"/>
        <w:numPr>
          <w:ilvl w:val="0"/>
          <w:numId w:val="8"/>
        </w:numPr>
      </w:pPr>
      <w:r>
        <w:t xml:space="preserve">Loyalty and commitment to </w:t>
      </w:r>
      <w:proofErr w:type="spellStart"/>
      <w:r w:rsidRPr="00B62AE9">
        <w:rPr>
          <w:b/>
          <w:bCs/>
          <w:i/>
          <w:iCs/>
        </w:rPr>
        <w:t>TowHaul</w:t>
      </w:r>
      <w:r>
        <w:t>’s</w:t>
      </w:r>
      <w:proofErr w:type="spellEnd"/>
      <w:r>
        <w:t xml:space="preserve"> culture of innovation</w:t>
      </w:r>
    </w:p>
    <w:p w14:paraId="4EC94865" w14:textId="77777777" w:rsidR="00AE6D4C" w:rsidRDefault="00AE6D4C" w:rsidP="00AE6D4C">
      <w:pPr>
        <w:pStyle w:val="BodyofDocument"/>
        <w:numPr>
          <w:ilvl w:val="0"/>
          <w:numId w:val="8"/>
        </w:numPr>
      </w:pPr>
      <w:r>
        <w:t>Computer and CMS proficient</w:t>
      </w:r>
    </w:p>
    <w:p w14:paraId="1AEB243C" w14:textId="77777777" w:rsidR="00AE6D4C" w:rsidRDefault="00AE6D4C" w:rsidP="00AE6D4C">
      <w:pPr>
        <w:pStyle w:val="BodyofDocument"/>
      </w:pPr>
    </w:p>
    <w:p w14:paraId="49D9C798" w14:textId="77777777" w:rsidR="00AE6D4C" w:rsidRPr="00810B83" w:rsidRDefault="00AE6D4C" w:rsidP="00AE6D4C">
      <w:pPr>
        <w:pStyle w:val="BodyofDocument"/>
      </w:pPr>
      <w:r w:rsidRPr="00810B83">
        <w:t>Physical demands and work environment:</w:t>
      </w:r>
    </w:p>
    <w:p w14:paraId="42CAFC18" w14:textId="77777777" w:rsidR="00AE6D4C" w:rsidRPr="008D0B6E" w:rsidRDefault="00AE6D4C" w:rsidP="00AE6D4C">
      <w:pPr>
        <w:pStyle w:val="BodyofDocument"/>
        <w:rPr>
          <w:i/>
          <w:sz w:val="18"/>
          <w:szCs w:val="18"/>
        </w:rPr>
      </w:pPr>
      <w:r w:rsidRPr="008D0B6E">
        <w:rPr>
          <w:i/>
          <w:sz w:val="18"/>
          <w:szCs w:val="18"/>
        </w:rPr>
        <w:t>The physical demands and work environment described here are typical, however not intended to be all-inclusive and are subject to change per the environment. Reasonable accommodations may be made to enable individuals with disabilities to perform the essential functions for the position.</w:t>
      </w:r>
    </w:p>
    <w:p w14:paraId="0035F173" w14:textId="77777777" w:rsidR="00AE6D4C" w:rsidRPr="00810B83" w:rsidRDefault="00AE6D4C" w:rsidP="00AE6D4C">
      <w:pPr>
        <w:pStyle w:val="BodyofDocument"/>
      </w:pPr>
    </w:p>
    <w:p w14:paraId="307C7C41" w14:textId="77777777" w:rsidR="00AE6D4C" w:rsidRDefault="00AE6D4C" w:rsidP="00AE6D4C">
      <w:pPr>
        <w:pStyle w:val="BodyofDocument"/>
        <w:numPr>
          <w:ilvl w:val="0"/>
          <w:numId w:val="10"/>
        </w:numPr>
      </w:pPr>
      <w:r w:rsidRPr="00810B83">
        <w:t xml:space="preserve">Physical demands: required to sit and stand at </w:t>
      </w:r>
      <w:proofErr w:type="gramStart"/>
      <w:r w:rsidRPr="00810B83">
        <w:t>work station</w:t>
      </w:r>
      <w:proofErr w:type="gramEnd"/>
      <w:r w:rsidRPr="00810B83">
        <w:t xml:space="preserve"> and for </w:t>
      </w:r>
      <w:r>
        <w:t>international travel,</w:t>
      </w:r>
      <w:r w:rsidRPr="00810B83">
        <w:t xml:space="preserve"> </w:t>
      </w:r>
      <w:r>
        <w:t xml:space="preserve">sit </w:t>
      </w:r>
      <w:r w:rsidRPr="00810B83">
        <w:t xml:space="preserve">for extensive periods of time. Perform repetitive motions and </w:t>
      </w:r>
      <w:proofErr w:type="gramStart"/>
      <w:r w:rsidRPr="00810B83">
        <w:t>lift up</w:t>
      </w:r>
      <w:proofErr w:type="gramEnd"/>
      <w:r w:rsidRPr="00810B83">
        <w:t xml:space="preserve"> to 25 pounds. PPE is often required.  Employee will be required to climb on/under equipment in various environmental conditions.</w:t>
      </w:r>
    </w:p>
    <w:p w14:paraId="32B79B4A" w14:textId="77777777" w:rsidR="00AE6D4C" w:rsidRPr="00810B83" w:rsidRDefault="00AE6D4C" w:rsidP="00AE6D4C">
      <w:pPr>
        <w:pStyle w:val="BodyofDocument"/>
        <w:numPr>
          <w:ilvl w:val="0"/>
          <w:numId w:val="10"/>
        </w:numPr>
      </w:pPr>
      <w:r w:rsidRPr="00810B83">
        <w:t>Work Environment: The noise level in the work environment is usually moderate, however can be sever and caution shall be executed with the use of PPE as required.</w:t>
      </w:r>
    </w:p>
    <w:p w14:paraId="48CD274C" w14:textId="77777777" w:rsidR="00AE6D4C" w:rsidRPr="00810B83" w:rsidRDefault="00AE6D4C" w:rsidP="00AE6D4C">
      <w:pPr>
        <w:pStyle w:val="BodyofDocument"/>
      </w:pPr>
    </w:p>
    <w:p w14:paraId="0169580B" w14:textId="77777777" w:rsidR="00AE6D4C" w:rsidRPr="00810B83" w:rsidRDefault="00AE6D4C" w:rsidP="00AE6D4C">
      <w:pPr>
        <w:pStyle w:val="BodyofDocument"/>
      </w:pPr>
      <w:r w:rsidRPr="00810B83">
        <w:t>Performance standards:</w:t>
      </w:r>
    </w:p>
    <w:p w14:paraId="416351C6" w14:textId="77777777" w:rsidR="00AE6D4C" w:rsidRPr="00810B83" w:rsidRDefault="00AE6D4C" w:rsidP="00AE6D4C">
      <w:pPr>
        <w:pStyle w:val="BodyofDocument"/>
        <w:numPr>
          <w:ilvl w:val="0"/>
          <w:numId w:val="11"/>
        </w:numPr>
      </w:pPr>
      <w:r w:rsidRPr="00810B83">
        <w:t>Delivery of accurate, consistent work with good attention to detail</w:t>
      </w:r>
    </w:p>
    <w:p w14:paraId="1A44E01E" w14:textId="77777777" w:rsidR="00AE6D4C" w:rsidRPr="00810B83" w:rsidRDefault="00AE6D4C" w:rsidP="00AE6D4C">
      <w:pPr>
        <w:pStyle w:val="BodyofDocument"/>
        <w:numPr>
          <w:ilvl w:val="0"/>
          <w:numId w:val="11"/>
        </w:numPr>
      </w:pPr>
      <w:r w:rsidRPr="00810B83">
        <w:t xml:space="preserve">Attain annual goals established between </w:t>
      </w:r>
      <w:r>
        <w:t>general manager/</w:t>
      </w:r>
      <w:proofErr w:type="gramStart"/>
      <w:r>
        <w:t>supervisor</w:t>
      </w:r>
      <w:proofErr w:type="gramEnd"/>
    </w:p>
    <w:p w14:paraId="5F568CE7" w14:textId="77777777" w:rsidR="00AE6D4C" w:rsidRDefault="00AE6D4C" w:rsidP="00AE6D4C">
      <w:pPr>
        <w:pStyle w:val="BodyofDocument"/>
        <w:numPr>
          <w:ilvl w:val="0"/>
          <w:numId w:val="11"/>
        </w:numPr>
      </w:pPr>
      <w:r w:rsidRPr="00810B83">
        <w:t xml:space="preserve">Represent and market </w:t>
      </w:r>
      <w:proofErr w:type="spellStart"/>
      <w:r w:rsidRPr="00966005">
        <w:rPr>
          <w:b/>
          <w:bCs/>
          <w:i/>
        </w:rPr>
        <w:t>TowHaul</w:t>
      </w:r>
      <w:r w:rsidRPr="00810B83">
        <w:t>’s</w:t>
      </w:r>
      <w:proofErr w:type="spellEnd"/>
      <w:r w:rsidRPr="00810B83">
        <w:t xml:space="preserve"> product, sales and service in an ethical and professional manner at all </w:t>
      </w:r>
      <w:proofErr w:type="gramStart"/>
      <w:r w:rsidRPr="00810B83">
        <w:t>times</w:t>
      </w:r>
      <w:proofErr w:type="gramEnd"/>
    </w:p>
    <w:p w14:paraId="166867FE" w14:textId="77777777" w:rsidR="00AE6D4C" w:rsidRDefault="00AE6D4C" w:rsidP="00AE6D4C">
      <w:pPr>
        <w:pStyle w:val="BodyofDocument"/>
      </w:pPr>
    </w:p>
    <w:p w14:paraId="3E6A283B" w14:textId="77777777" w:rsidR="00AE6D4C" w:rsidRDefault="00AE6D4C" w:rsidP="00AE6D4C">
      <w:pPr>
        <w:pStyle w:val="BodyofDocument"/>
      </w:pPr>
      <w:r>
        <w:t xml:space="preserve">Valid </w:t>
      </w:r>
      <w:r w:rsidRPr="00810B83">
        <w:t>Passport required as international travel is an integral part of the position.</w:t>
      </w:r>
    </w:p>
    <w:p w14:paraId="099638AD" w14:textId="77777777" w:rsidR="00AE6D4C" w:rsidRPr="00810B83" w:rsidRDefault="00AE6D4C" w:rsidP="00AE6D4C">
      <w:pPr>
        <w:pStyle w:val="BodyofDocument"/>
      </w:pPr>
      <w:r>
        <w:t xml:space="preserve">Valid Driver’s License Required </w:t>
      </w:r>
    </w:p>
    <w:p w14:paraId="63090522" w14:textId="77777777" w:rsidR="00AE6D4C" w:rsidRDefault="00AE6D4C" w:rsidP="00AE6D4C">
      <w:pPr>
        <w:pStyle w:val="BodyofDocument"/>
      </w:pPr>
      <w:r w:rsidRPr="00810B83">
        <w:t xml:space="preserve">Compensation will be a base salary as well as commission, benefit package, </w:t>
      </w:r>
      <w:proofErr w:type="gramStart"/>
      <w:r w:rsidRPr="00810B83">
        <w:t>PTO</w:t>
      </w:r>
      <w:proofErr w:type="gramEnd"/>
      <w:r w:rsidRPr="00810B83">
        <w:t xml:space="preserve"> and </w:t>
      </w:r>
      <w:r>
        <w:t>401K</w:t>
      </w:r>
      <w:r w:rsidRPr="00810B83">
        <w:t>.</w:t>
      </w:r>
    </w:p>
    <w:p w14:paraId="6C16E3B5" w14:textId="77777777" w:rsidR="00AE6D4C" w:rsidRDefault="00AE6D4C" w:rsidP="00AE6D4C">
      <w:pPr>
        <w:pStyle w:val="BodyofDocument"/>
      </w:pPr>
    </w:p>
    <w:p w14:paraId="452A8858" w14:textId="77777777" w:rsidR="00AE6D4C" w:rsidRPr="00FA3B82" w:rsidRDefault="00AE6D4C" w:rsidP="00AE6D4C">
      <w:pPr>
        <w:pStyle w:val="Title4"/>
      </w:pPr>
      <w:r w:rsidRPr="00FA3B82">
        <w:rPr>
          <w:rStyle w:val="Strong"/>
        </w:rPr>
        <w:t>Expectations:</w:t>
      </w:r>
    </w:p>
    <w:p w14:paraId="0BBD7FE6" w14:textId="77777777" w:rsidR="00AE6D4C" w:rsidRDefault="00AE6D4C" w:rsidP="00AE6D4C">
      <w:pPr>
        <w:pStyle w:val="BodyofDocument"/>
      </w:pPr>
      <w:r>
        <w:t>All employees are expected to interact with other members of the organization in a professional and respectful manner, with the goal of producing on-time and high-quality work being the highest priority. All employees must maintain excellent communication with supervisors and engineers and a professional attitude and approach to issues within the company.</w:t>
      </w:r>
    </w:p>
    <w:p w14:paraId="7FE04B8E" w14:textId="77777777" w:rsidR="00AE6D4C" w:rsidRDefault="00AE6D4C" w:rsidP="00AE6D4C">
      <w:pPr>
        <w:pStyle w:val="BodyofDocument"/>
      </w:pPr>
      <w:r>
        <w:rPr>
          <w:rStyle w:val="Emphasis"/>
        </w:rPr>
        <w:t>We are a drug free workplace and require pre-employment testing.</w:t>
      </w:r>
    </w:p>
    <w:p w14:paraId="5ABF7ED8" w14:textId="77777777" w:rsidR="00AE6D4C" w:rsidRPr="00FA3B82" w:rsidRDefault="00AE6D4C" w:rsidP="00AE6D4C">
      <w:pPr>
        <w:pStyle w:val="BodyofDocument"/>
        <w:rPr>
          <w:rStyle w:val="Strong"/>
          <w:b w:val="0"/>
          <w:bCs w:val="0"/>
        </w:rPr>
      </w:pPr>
    </w:p>
    <w:p w14:paraId="38DFC2B4" w14:textId="77777777" w:rsidR="00AE6D4C" w:rsidRDefault="00AE6D4C" w:rsidP="00AE6D4C">
      <w:pPr>
        <w:pStyle w:val="Title4"/>
      </w:pPr>
      <w:r w:rsidRPr="00FA3B82">
        <w:rPr>
          <w:rStyle w:val="Strong"/>
        </w:rPr>
        <w:t>Benefits of Employment</w:t>
      </w:r>
      <w:r>
        <w:rPr>
          <w:rStyle w:val="Strong"/>
        </w:rPr>
        <w:t>:</w:t>
      </w:r>
    </w:p>
    <w:p w14:paraId="7B3D394C" w14:textId="77777777" w:rsidR="00AE6D4C" w:rsidRDefault="00AE6D4C" w:rsidP="00AE6D4C">
      <w:pPr>
        <w:pStyle w:val="BodyofDocument"/>
      </w:pPr>
      <w:r>
        <w:t xml:space="preserve">In addition to excellent career growth opportunities, Federal Signal Corporation offers a wide array of benefits </w:t>
      </w:r>
      <w:proofErr w:type="gramStart"/>
      <w:r>
        <w:t>including:</w:t>
      </w:r>
      <w:proofErr w:type="gramEnd"/>
      <w:r>
        <w:t xml:space="preserve"> bonus potential, insurance (life, medical, dental, vision), paid holidays, paid vacation, and 401(k) with matching contributions. We provide our employees with a smoke-free, drug-free workplace.</w:t>
      </w:r>
    </w:p>
    <w:p w14:paraId="76CC0481" w14:textId="77777777" w:rsidR="00AE6D4C" w:rsidRDefault="00AE6D4C" w:rsidP="00AE6D4C">
      <w:pPr>
        <w:pStyle w:val="BodyofDocument"/>
        <w:rPr>
          <w:rStyle w:val="Strong"/>
        </w:rPr>
      </w:pPr>
    </w:p>
    <w:p w14:paraId="0BD5B849" w14:textId="77777777" w:rsidR="00AE6D4C" w:rsidRPr="00FA3B82" w:rsidRDefault="00AE6D4C" w:rsidP="00AE6D4C">
      <w:pPr>
        <w:pStyle w:val="BodyofDocument"/>
        <w:rPr>
          <w:b/>
          <w:bCs/>
        </w:rPr>
      </w:pPr>
      <w:r w:rsidRPr="00FA3B82">
        <w:rPr>
          <w:rStyle w:val="Strong"/>
        </w:rPr>
        <w:t>About Us</w:t>
      </w:r>
    </w:p>
    <w:p w14:paraId="210B7FE5" w14:textId="77777777" w:rsidR="00AE6D4C" w:rsidRDefault="00AE6D4C" w:rsidP="00AE6D4C">
      <w:pPr>
        <w:pStyle w:val="BodyofDocument"/>
      </w:pPr>
      <w:r>
        <w:lastRenderedPageBreak/>
        <w:t xml:space="preserve">For over 40 years, </w:t>
      </w:r>
      <w:proofErr w:type="spellStart"/>
      <w:r>
        <w:t>TowHaul</w:t>
      </w:r>
      <w:proofErr w:type="spellEnd"/>
      <w:r>
        <w:t xml:space="preserve"> has been dedicated to designing and manufacturing the most reliable, efficient, and adaptable off-road equipment in the mineral extraction industry. Driven by customer need, we have created custom solutions for towing and hauling in the most extreme conditions on Earth. From the Australian Outback to the Arctic Circle, </w:t>
      </w:r>
      <w:proofErr w:type="spellStart"/>
      <w:r>
        <w:t>TowHaul</w:t>
      </w:r>
      <w:proofErr w:type="spellEnd"/>
      <w:r>
        <w:t xml:space="preserve"> creates products that meet and exceed our customers’ towing and hauling needs.  For more information visit </w:t>
      </w:r>
      <w:hyperlink r:id="rId8" w:tgtFrame="_blank" w:history="1">
        <w:r>
          <w:rPr>
            <w:rStyle w:val="Hyperlink"/>
          </w:rPr>
          <w:t>www.towhaul.com</w:t>
        </w:r>
      </w:hyperlink>
    </w:p>
    <w:p w14:paraId="51363095" w14:textId="77777777" w:rsidR="00AE6D4C" w:rsidRDefault="00AE6D4C" w:rsidP="00AE6D4C">
      <w:pPr>
        <w:pStyle w:val="BodyofDocument"/>
      </w:pPr>
      <w:r>
        <w:t xml:space="preserve">We are a “Solution Driven” manufacturer for the mining industry.  At Ground Force Worldwide we design, </w:t>
      </w:r>
      <w:proofErr w:type="gramStart"/>
      <w:r>
        <w:t>engineer</w:t>
      </w:r>
      <w:proofErr w:type="gramEnd"/>
      <w:r>
        <w:t xml:space="preserve"> and manufacture the World’s Finest Mine Support Equipment. We offer a diverse product line for surface &amp; underground mining and have trucks working in over 60+ countries worldwide. We have been providing our customers and dealers with custom solutions for over 30 years. Our history of innovation and strong customer relationships around the world prove us a World Leader in our industry. For more information, visit </w:t>
      </w:r>
      <w:hyperlink r:id="rId9" w:tgtFrame="_blank" w:history="1">
        <w:r>
          <w:rPr>
            <w:rStyle w:val="Hyperlink"/>
          </w:rPr>
          <w:t>www.gfworldwide.com</w:t>
        </w:r>
      </w:hyperlink>
      <w:r>
        <w:t>.</w:t>
      </w:r>
    </w:p>
    <w:p w14:paraId="769D553C" w14:textId="77777777" w:rsidR="00C22706" w:rsidRPr="00905F07" w:rsidRDefault="00C22706" w:rsidP="00C22706">
      <w:pPr>
        <w:pStyle w:val="BodyofDocument"/>
      </w:pPr>
      <w:r w:rsidRPr="00905F07">
        <w:t xml:space="preserve">Federal Signal Corporation (NYSE: FSS) builds and delivers equipment of unmatched quality that moves material, cleans infrastructure, and protects the communities where we work and live. Founded in 1901, Federal Signal is a leading global designer and manufacturer of products and total solutions that serve municipal, governmental, </w:t>
      </w:r>
      <w:proofErr w:type="gramStart"/>
      <w:r w:rsidRPr="00905F07">
        <w:t>industrial</w:t>
      </w:r>
      <w:proofErr w:type="gramEnd"/>
      <w:r w:rsidRPr="00905F07">
        <w:t xml:space="preserve"> and commercial customers. Headquartered in Oak Brook, IL, with manufacturing facilities worldwide, the Company operates two groups: Environmental Solutions and Safety and Security Systems. For more information on Federal Signal, visit: </w:t>
      </w:r>
      <w:hyperlink r:id="rId10" w:history="1">
        <w:r w:rsidRPr="00905F07">
          <w:rPr>
            <w:rStyle w:val="Hyperlink"/>
            <w:rFonts w:asciiTheme="minorHAnsi" w:hAnsiTheme="minorHAnsi" w:cstheme="minorHAnsi"/>
          </w:rPr>
          <w:t>www.federalsignal.com</w:t>
        </w:r>
      </w:hyperlink>
      <w:r w:rsidRPr="00905F07">
        <w:t>.</w:t>
      </w:r>
    </w:p>
    <w:p w14:paraId="0CDBD617" w14:textId="77777777" w:rsidR="00C22706" w:rsidRPr="00905F07" w:rsidRDefault="00C22706" w:rsidP="00C22706">
      <w:pPr>
        <w:pStyle w:val="BodyofDocument"/>
      </w:pPr>
    </w:p>
    <w:p w14:paraId="68B0DB23" w14:textId="77777777" w:rsidR="00C22706" w:rsidRPr="00905F07" w:rsidRDefault="00C22706" w:rsidP="00C22706">
      <w:pPr>
        <w:pStyle w:val="BodyofDocument"/>
        <w:rPr>
          <w:rFonts w:eastAsia="Times New Roman"/>
        </w:rPr>
      </w:pPr>
      <w:r w:rsidRPr="00905F07">
        <w:rPr>
          <w:rFonts w:eastAsia="Times New Roman"/>
          <w:color w:val="515151"/>
          <w:shd w:val="clear" w:color="auto" w:fill="FFFFFF"/>
        </w:rPr>
        <w:t xml:space="preserve">The Company is an equal opportunity employer. Qualified applicants will not be discriminated against </w:t>
      </w:r>
      <w:proofErr w:type="gramStart"/>
      <w:r w:rsidRPr="00905F07">
        <w:rPr>
          <w:rFonts w:eastAsia="Times New Roman"/>
          <w:color w:val="515151"/>
          <w:shd w:val="clear" w:color="auto" w:fill="FFFFFF"/>
        </w:rPr>
        <w:t>on the basis of</w:t>
      </w:r>
      <w:proofErr w:type="gramEnd"/>
      <w:r w:rsidRPr="00905F07">
        <w:rPr>
          <w:rFonts w:eastAsia="Times New Roman"/>
          <w:color w:val="515151"/>
          <w:shd w:val="clear" w:color="auto" w:fill="FFFFFF"/>
        </w:rPr>
        <w:t>, and will receive consideration for employment without regard to, race, color, religion, national origin, sex, sexual orientation, gender identity, age, disability, genetic information, status as a protected veteran, or any other protected category, characteristic, or trait under applicable law. If you require reasonable accommodation in the application process, contact Human Resources at </w:t>
      </w:r>
      <w:hyperlink r:id="rId11" w:tgtFrame="_blank" w:history="1">
        <w:r w:rsidRPr="00905F07">
          <w:rPr>
            <w:rStyle w:val="Hyperlink"/>
            <w:rFonts w:asciiTheme="minorHAnsi" w:eastAsia="Times New Roman" w:hAnsiTheme="minorHAnsi" w:cstheme="minorHAnsi"/>
            <w:color w:val="0176B2"/>
          </w:rPr>
          <w:t>HR@federalsignal.com</w:t>
        </w:r>
      </w:hyperlink>
      <w:r w:rsidRPr="00905F07">
        <w:rPr>
          <w:rFonts w:eastAsia="Times New Roman"/>
          <w:color w:val="515151"/>
          <w:shd w:val="clear" w:color="auto" w:fill="FFFFFF"/>
        </w:rPr>
        <w:t>. All other applications must be submitted online.</w:t>
      </w:r>
    </w:p>
    <w:p w14:paraId="63D3C30D" w14:textId="77777777" w:rsidR="00C22706" w:rsidRPr="00905F07" w:rsidRDefault="00C22706" w:rsidP="00C22706">
      <w:pPr>
        <w:pStyle w:val="BodyofDocument"/>
      </w:pPr>
    </w:p>
    <w:p w14:paraId="02CFBD49" w14:textId="77777777" w:rsidR="00C22706" w:rsidRDefault="00C22706" w:rsidP="00C22706">
      <w:pPr>
        <w:pStyle w:val="BodyofDocument"/>
      </w:pPr>
    </w:p>
    <w:sectPr w:rsidR="00C22706" w:rsidSect="00141A18">
      <w:headerReference w:type="even" r:id="rId12"/>
      <w:headerReference w:type="default" r:id="rId13"/>
      <w:footerReference w:type="even" r:id="rId14"/>
      <w:footerReference w:type="default" r:id="rId15"/>
      <w:headerReference w:type="first" r:id="rId16"/>
      <w:footerReference w:type="first" r:id="rId17"/>
      <w:pgSz w:w="12240" w:h="15840"/>
      <w:pgMar w:top="2160" w:right="1080" w:bottom="1440" w:left="1080" w:header="0" w:footer="0" w:gutter="0"/>
      <w:pgNumType w:start="1"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3B73D" w14:textId="77777777" w:rsidR="00141A18" w:rsidRDefault="00141A18" w:rsidP="00865637">
      <w:r>
        <w:separator/>
      </w:r>
    </w:p>
  </w:endnote>
  <w:endnote w:type="continuationSeparator" w:id="0">
    <w:p w14:paraId="75754635" w14:textId="77777777" w:rsidR="00141A18" w:rsidRDefault="00141A18" w:rsidP="00865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 Pro">
    <w:charset w:val="00"/>
    <w:family w:val="roman"/>
    <w:pitch w:val="variable"/>
    <w:sig w:usb0="60000287" w:usb1="00000001" w:usb2="00000000" w:usb3="00000000" w:csb0="0000019F" w:csb1="00000000"/>
  </w:font>
  <w:font w:name="Open Sans">
    <w:altName w:val="Segoe UI"/>
    <w:panose1 w:val="020B0606030504020204"/>
    <w:charset w:val="00"/>
    <w:family w:val="swiss"/>
    <w:pitch w:val="variable"/>
    <w:sig w:usb0="E00002EF" w:usb1="4000205B" w:usb2="00000028" w:usb3="00000000" w:csb0="0000019F" w:csb1="00000000"/>
  </w:font>
  <w:font w:name="Quadon ExtraBold">
    <w:panose1 w:val="00000900000000000000"/>
    <w:charset w:val="00"/>
    <w:family w:val="modern"/>
    <w:notTrueType/>
    <w:pitch w:val="variable"/>
    <w:sig w:usb0="00000007" w:usb1="00000000" w:usb2="00000000" w:usb3="00000000" w:csb0="00000093" w:csb1="00000000"/>
  </w:font>
  <w:font w:name="HelveticaCondensedBQBold">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Veneer">
    <w:panose1 w:val="02000806000000000000"/>
    <w:charset w:val="00"/>
    <w:family w:val="modern"/>
    <w:notTrueType/>
    <w:pitch w:val="variable"/>
    <w:sig w:usb0="00000007" w:usb1="00000000" w:usb2="00000000" w:usb3="00000000" w:csb0="00000003" w:csb1="00000000"/>
  </w:font>
  <w:font w:name="Open Sans Semibold">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8593165"/>
      <w:docPartObj>
        <w:docPartGallery w:val="Page Numbers (Bottom of Page)"/>
        <w:docPartUnique/>
      </w:docPartObj>
    </w:sdtPr>
    <w:sdtContent>
      <w:p w14:paraId="37A5E2DD" w14:textId="77777777" w:rsidR="00865637" w:rsidRDefault="00865637" w:rsidP="00B50C3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1FCFDF7" w14:textId="77777777" w:rsidR="00865637" w:rsidRDefault="00865637" w:rsidP="0086563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9250674"/>
      <w:docPartObj>
        <w:docPartGallery w:val="Page Numbers (Bottom of Page)"/>
        <w:docPartUnique/>
      </w:docPartObj>
    </w:sdtPr>
    <w:sdtContent>
      <w:sdt>
        <w:sdtPr>
          <w:id w:val="-1769616900"/>
          <w:docPartObj>
            <w:docPartGallery w:val="Page Numbers (Top of Page)"/>
            <w:docPartUnique/>
          </w:docPartObj>
        </w:sdtPr>
        <w:sdtContent>
          <w:p w14:paraId="7E3C0347" w14:textId="6C5F27A0" w:rsidR="001C0EED" w:rsidRDefault="001C0EED">
            <w:pPr>
              <w:pStyle w:val="Footer"/>
              <w:jc w:val="right"/>
            </w:pPr>
            <w:r>
              <w:t xml:space="preserve">   </w:t>
            </w:r>
            <w:r w:rsidRPr="00615650">
              <w:rPr>
                <w:rFonts w:cstheme="minorHAnsi"/>
                <w:sz w:val="20"/>
                <w:szCs w:val="20"/>
              </w:rPr>
              <w:t xml:space="preserve">Page </w:t>
            </w:r>
            <w:r w:rsidRPr="00615650">
              <w:rPr>
                <w:rFonts w:cstheme="minorHAnsi"/>
                <w:sz w:val="20"/>
                <w:szCs w:val="20"/>
              </w:rPr>
              <w:fldChar w:fldCharType="begin"/>
            </w:r>
            <w:r w:rsidRPr="00615650">
              <w:rPr>
                <w:rFonts w:cstheme="minorHAnsi"/>
                <w:sz w:val="20"/>
                <w:szCs w:val="20"/>
              </w:rPr>
              <w:instrText xml:space="preserve"> PAGE </w:instrText>
            </w:r>
            <w:r w:rsidRPr="00615650">
              <w:rPr>
                <w:rFonts w:cstheme="minorHAnsi"/>
                <w:sz w:val="20"/>
                <w:szCs w:val="20"/>
              </w:rPr>
              <w:fldChar w:fldCharType="separate"/>
            </w:r>
            <w:r w:rsidRPr="00615650">
              <w:rPr>
                <w:rFonts w:cstheme="minorHAnsi"/>
                <w:noProof/>
                <w:sz w:val="20"/>
                <w:szCs w:val="20"/>
              </w:rPr>
              <w:t>2</w:t>
            </w:r>
            <w:r w:rsidRPr="00615650">
              <w:rPr>
                <w:rFonts w:cstheme="minorHAnsi"/>
                <w:sz w:val="20"/>
                <w:szCs w:val="20"/>
              </w:rPr>
              <w:fldChar w:fldCharType="end"/>
            </w:r>
            <w:r w:rsidRPr="00615650">
              <w:rPr>
                <w:rFonts w:cstheme="minorHAnsi"/>
                <w:sz w:val="20"/>
                <w:szCs w:val="20"/>
              </w:rPr>
              <w:t xml:space="preserve"> of </w:t>
            </w:r>
            <w:r w:rsidRPr="00615650">
              <w:rPr>
                <w:rFonts w:cstheme="minorHAnsi"/>
                <w:sz w:val="20"/>
                <w:szCs w:val="20"/>
              </w:rPr>
              <w:fldChar w:fldCharType="begin"/>
            </w:r>
            <w:r w:rsidRPr="00615650">
              <w:rPr>
                <w:rFonts w:cstheme="minorHAnsi"/>
                <w:sz w:val="20"/>
                <w:szCs w:val="20"/>
              </w:rPr>
              <w:instrText xml:space="preserve"> NUMPAGES  </w:instrText>
            </w:r>
            <w:r w:rsidRPr="00615650">
              <w:rPr>
                <w:rFonts w:cstheme="minorHAnsi"/>
                <w:sz w:val="20"/>
                <w:szCs w:val="20"/>
              </w:rPr>
              <w:fldChar w:fldCharType="separate"/>
            </w:r>
            <w:r w:rsidRPr="00615650">
              <w:rPr>
                <w:rFonts w:cstheme="minorHAnsi"/>
                <w:noProof/>
                <w:sz w:val="20"/>
                <w:szCs w:val="20"/>
              </w:rPr>
              <w:t>2</w:t>
            </w:r>
            <w:r w:rsidRPr="00615650">
              <w:rPr>
                <w:rFonts w:cstheme="minorHAnsi"/>
                <w:sz w:val="20"/>
                <w:szCs w:val="20"/>
              </w:rPr>
              <w:fldChar w:fldCharType="end"/>
            </w:r>
          </w:p>
        </w:sdtContent>
      </w:sdt>
    </w:sdtContent>
  </w:sdt>
  <w:p w14:paraId="71CC237C" w14:textId="77777777" w:rsidR="00865637" w:rsidRDefault="00865637" w:rsidP="00865637">
    <w:pPr>
      <w:pStyle w:val="Footer"/>
      <w:tabs>
        <w:tab w:val="clear" w:pos="9360"/>
      </w:tabs>
      <w:ind w:left="-1440"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6BB32" w14:textId="77777777" w:rsidR="00865637" w:rsidRDefault="00865637" w:rsidP="00865637">
    <w:pPr>
      <w:pStyle w:val="Footer"/>
      <w:tabs>
        <w:tab w:val="clear" w:pos="9360"/>
      </w:tabs>
      <w:ind w:left="-1440" w:right="-14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17F8E" w14:textId="77777777" w:rsidR="00141A18" w:rsidRDefault="00141A18" w:rsidP="00865637">
      <w:r>
        <w:separator/>
      </w:r>
    </w:p>
  </w:footnote>
  <w:footnote w:type="continuationSeparator" w:id="0">
    <w:p w14:paraId="0E8D1B7A" w14:textId="77777777" w:rsidR="00141A18" w:rsidRDefault="00141A18" w:rsidP="008656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21AB9" w14:textId="5D627A5D" w:rsidR="00865637" w:rsidRDefault="00000000">
    <w:pPr>
      <w:pStyle w:val="Header"/>
    </w:pPr>
    <w:r>
      <w:rPr>
        <w:noProof/>
      </w:rPr>
      <w:pict w14:anchorId="25FD18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4995782" o:spid="_x0000_s1065" type="#_x0000_t75" style="position:absolute;margin-left:0;margin-top:0;width:511.45pt;height:737.3pt;z-index:-251657216;mso-position-horizontal:center;mso-position-horizontal-relative:margin;mso-position-vertical:center;mso-position-vertical-relative:margin" o:allowincell="f">
          <v:imagedata r:id="rId1" o:title="Backgroud letterhead 2023 r4H-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3E1EE" w14:textId="79A3C019" w:rsidR="00865637" w:rsidRDefault="00000000">
    <w:pPr>
      <w:pStyle w:val="Header"/>
    </w:pPr>
    <w:r>
      <w:rPr>
        <w:noProof/>
      </w:rPr>
      <w:pict w14:anchorId="1A0D67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4995783" o:spid="_x0000_s1066" type="#_x0000_t75" style="position:absolute;margin-left:-18.75pt;margin-top:-86.65pt;width:526.45pt;height:737.3pt;z-index:-251656192;mso-position-horizontal-relative:margin;mso-position-vertical-relative:margin" o:allowincell="f">
          <v:imagedata r:id="rId1" o:title="Backgroud letterhead 2023 r4H-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F1674" w14:textId="6BE189CC" w:rsidR="00865637" w:rsidRDefault="00000000" w:rsidP="00865637">
    <w:pPr>
      <w:pStyle w:val="Header"/>
      <w:tabs>
        <w:tab w:val="clear" w:pos="9360"/>
      </w:tabs>
      <w:ind w:left="-1350" w:right="-1440"/>
    </w:pPr>
    <w:r>
      <w:rPr>
        <w:noProof/>
      </w:rPr>
      <w:pict w14:anchorId="46704D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4995781" o:spid="_x0000_s1064" type="#_x0000_t75" style="position:absolute;left:0;text-align:left;margin-left:0;margin-top:0;width:511.45pt;height:737.3pt;z-index:-251658240;mso-position-horizontal:center;mso-position-horizontal-relative:margin;mso-position-vertical:center;mso-position-vertical-relative:margin" o:allowincell="f">
          <v:imagedata r:id="rId1" o:title="Backgroud letterhead 2023 r4H-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7290F"/>
    <w:multiLevelType w:val="hybridMultilevel"/>
    <w:tmpl w:val="BD482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9651F"/>
    <w:multiLevelType w:val="hybridMultilevel"/>
    <w:tmpl w:val="51D02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EB545C"/>
    <w:multiLevelType w:val="hybridMultilevel"/>
    <w:tmpl w:val="1BD88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C47C9D"/>
    <w:multiLevelType w:val="hybridMultilevel"/>
    <w:tmpl w:val="E102CD3E"/>
    <w:lvl w:ilvl="0" w:tplc="04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19311D3D"/>
    <w:multiLevelType w:val="hybridMultilevel"/>
    <w:tmpl w:val="577ED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070D00"/>
    <w:multiLevelType w:val="hybridMultilevel"/>
    <w:tmpl w:val="B06CD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0B7824"/>
    <w:multiLevelType w:val="hybridMultilevel"/>
    <w:tmpl w:val="BB64A5A4"/>
    <w:lvl w:ilvl="0" w:tplc="27D0DA7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FC2606"/>
    <w:multiLevelType w:val="hybridMultilevel"/>
    <w:tmpl w:val="D740344C"/>
    <w:lvl w:ilvl="0" w:tplc="04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40F25547"/>
    <w:multiLevelType w:val="hybridMultilevel"/>
    <w:tmpl w:val="01440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3B14B0"/>
    <w:multiLevelType w:val="hybridMultilevel"/>
    <w:tmpl w:val="035C2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EF101B"/>
    <w:multiLevelType w:val="hybridMultilevel"/>
    <w:tmpl w:val="FC0C1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620B5F"/>
    <w:multiLevelType w:val="hybridMultilevel"/>
    <w:tmpl w:val="B59A4C2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16cid:durableId="746072377">
    <w:abstractNumId w:val="11"/>
  </w:num>
  <w:num w:numId="2" w16cid:durableId="608467402">
    <w:abstractNumId w:val="0"/>
  </w:num>
  <w:num w:numId="3" w16cid:durableId="1423331504">
    <w:abstractNumId w:val="5"/>
  </w:num>
  <w:num w:numId="4" w16cid:durableId="693505698">
    <w:abstractNumId w:val="9"/>
  </w:num>
  <w:num w:numId="5" w16cid:durableId="1407915882">
    <w:abstractNumId w:val="3"/>
  </w:num>
  <w:num w:numId="6" w16cid:durableId="1938444339">
    <w:abstractNumId w:val="7"/>
  </w:num>
  <w:num w:numId="7" w16cid:durableId="1500383229">
    <w:abstractNumId w:val="8"/>
  </w:num>
  <w:num w:numId="8" w16cid:durableId="1571651347">
    <w:abstractNumId w:val="2"/>
  </w:num>
  <w:num w:numId="9" w16cid:durableId="23405512">
    <w:abstractNumId w:val="10"/>
  </w:num>
  <w:num w:numId="10" w16cid:durableId="1461462279">
    <w:abstractNumId w:val="4"/>
  </w:num>
  <w:num w:numId="11" w16cid:durableId="1086616176">
    <w:abstractNumId w:val="1"/>
  </w:num>
  <w:num w:numId="12" w16cid:durableId="62982479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49C"/>
    <w:rsid w:val="0001472D"/>
    <w:rsid w:val="000466EE"/>
    <w:rsid w:val="000B391F"/>
    <w:rsid w:val="000D37DF"/>
    <w:rsid w:val="000F7CF3"/>
    <w:rsid w:val="00106CDD"/>
    <w:rsid w:val="0013792F"/>
    <w:rsid w:val="00141A18"/>
    <w:rsid w:val="0016502D"/>
    <w:rsid w:val="001B2DE3"/>
    <w:rsid w:val="001C0EED"/>
    <w:rsid w:val="001E001F"/>
    <w:rsid w:val="001E06BF"/>
    <w:rsid w:val="001F3352"/>
    <w:rsid w:val="001F349C"/>
    <w:rsid w:val="001F5508"/>
    <w:rsid w:val="00217DED"/>
    <w:rsid w:val="00236549"/>
    <w:rsid w:val="00252444"/>
    <w:rsid w:val="00293BCF"/>
    <w:rsid w:val="002A5554"/>
    <w:rsid w:val="002E453B"/>
    <w:rsid w:val="0032592E"/>
    <w:rsid w:val="00333C71"/>
    <w:rsid w:val="00347484"/>
    <w:rsid w:val="00355F9C"/>
    <w:rsid w:val="00364665"/>
    <w:rsid w:val="003B2FA6"/>
    <w:rsid w:val="00410732"/>
    <w:rsid w:val="00425FED"/>
    <w:rsid w:val="00435734"/>
    <w:rsid w:val="0045581C"/>
    <w:rsid w:val="00463D5D"/>
    <w:rsid w:val="004B2FF5"/>
    <w:rsid w:val="004E5098"/>
    <w:rsid w:val="004F1209"/>
    <w:rsid w:val="00523156"/>
    <w:rsid w:val="00562BC9"/>
    <w:rsid w:val="00571FEC"/>
    <w:rsid w:val="005A79BD"/>
    <w:rsid w:val="005D3DBC"/>
    <w:rsid w:val="005F5072"/>
    <w:rsid w:val="00615650"/>
    <w:rsid w:val="00640EF1"/>
    <w:rsid w:val="00662B6F"/>
    <w:rsid w:val="006822BF"/>
    <w:rsid w:val="00687C2A"/>
    <w:rsid w:val="00712BFC"/>
    <w:rsid w:val="007719CE"/>
    <w:rsid w:val="007D3A4E"/>
    <w:rsid w:val="007F0EDF"/>
    <w:rsid w:val="0080357C"/>
    <w:rsid w:val="008344EA"/>
    <w:rsid w:val="00865637"/>
    <w:rsid w:val="00880127"/>
    <w:rsid w:val="008A09F7"/>
    <w:rsid w:val="008C136B"/>
    <w:rsid w:val="008C2ECE"/>
    <w:rsid w:val="008E55B9"/>
    <w:rsid w:val="008F4EEE"/>
    <w:rsid w:val="00942D4A"/>
    <w:rsid w:val="009C5CF0"/>
    <w:rsid w:val="00A236C5"/>
    <w:rsid w:val="00A41303"/>
    <w:rsid w:val="00A91F53"/>
    <w:rsid w:val="00AB51DF"/>
    <w:rsid w:val="00AB67BD"/>
    <w:rsid w:val="00AE2AF3"/>
    <w:rsid w:val="00AE6D4C"/>
    <w:rsid w:val="00B252B4"/>
    <w:rsid w:val="00B649CD"/>
    <w:rsid w:val="00B96CF5"/>
    <w:rsid w:val="00BD0A67"/>
    <w:rsid w:val="00BF56AD"/>
    <w:rsid w:val="00C22706"/>
    <w:rsid w:val="00C834D0"/>
    <w:rsid w:val="00C96CDC"/>
    <w:rsid w:val="00CD2C32"/>
    <w:rsid w:val="00D1237D"/>
    <w:rsid w:val="00D3480E"/>
    <w:rsid w:val="00D352BC"/>
    <w:rsid w:val="00D42794"/>
    <w:rsid w:val="00D5025B"/>
    <w:rsid w:val="00D70F81"/>
    <w:rsid w:val="00D76746"/>
    <w:rsid w:val="00D812BB"/>
    <w:rsid w:val="00DB254D"/>
    <w:rsid w:val="00DC512C"/>
    <w:rsid w:val="00E3191B"/>
    <w:rsid w:val="00E34D1B"/>
    <w:rsid w:val="00E37B8D"/>
    <w:rsid w:val="00E76BA3"/>
    <w:rsid w:val="00E82188"/>
    <w:rsid w:val="00E92E71"/>
    <w:rsid w:val="00ED03F5"/>
    <w:rsid w:val="00EE63C5"/>
    <w:rsid w:val="00F01630"/>
    <w:rsid w:val="00F642FB"/>
    <w:rsid w:val="00FF2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152DE2"/>
  <w15:chartTrackingRefBased/>
  <w15:docId w15:val="{32926A9E-621F-FD4A-809E-02A2B5974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834D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B2DE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AE6D4C"/>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65637"/>
    <w:rPr>
      <w:rFonts w:eastAsiaTheme="minorEastAsia"/>
      <w:sz w:val="22"/>
      <w:szCs w:val="22"/>
      <w:lang w:eastAsia="zh-CN"/>
    </w:rPr>
  </w:style>
  <w:style w:type="character" w:customStyle="1" w:styleId="NoSpacingChar">
    <w:name w:val="No Spacing Char"/>
    <w:basedOn w:val="DefaultParagraphFont"/>
    <w:link w:val="NoSpacing"/>
    <w:uiPriority w:val="1"/>
    <w:rsid w:val="00865637"/>
    <w:rPr>
      <w:rFonts w:eastAsiaTheme="minorEastAsia"/>
      <w:sz w:val="22"/>
      <w:szCs w:val="22"/>
      <w:lang w:eastAsia="zh-CN"/>
    </w:rPr>
  </w:style>
  <w:style w:type="paragraph" w:styleId="Header">
    <w:name w:val="header"/>
    <w:basedOn w:val="Normal"/>
    <w:link w:val="HeaderChar"/>
    <w:uiPriority w:val="99"/>
    <w:unhideWhenUsed/>
    <w:rsid w:val="00865637"/>
    <w:pPr>
      <w:tabs>
        <w:tab w:val="center" w:pos="4680"/>
        <w:tab w:val="right" w:pos="9360"/>
      </w:tabs>
    </w:pPr>
  </w:style>
  <w:style w:type="character" w:customStyle="1" w:styleId="HeaderChar">
    <w:name w:val="Header Char"/>
    <w:basedOn w:val="DefaultParagraphFont"/>
    <w:link w:val="Header"/>
    <w:uiPriority w:val="99"/>
    <w:rsid w:val="00865637"/>
  </w:style>
  <w:style w:type="paragraph" w:styleId="Footer">
    <w:name w:val="footer"/>
    <w:basedOn w:val="Normal"/>
    <w:link w:val="FooterChar"/>
    <w:uiPriority w:val="99"/>
    <w:unhideWhenUsed/>
    <w:rsid w:val="00865637"/>
    <w:pPr>
      <w:tabs>
        <w:tab w:val="center" w:pos="4680"/>
        <w:tab w:val="right" w:pos="9360"/>
      </w:tabs>
    </w:pPr>
  </w:style>
  <w:style w:type="character" w:customStyle="1" w:styleId="FooterChar">
    <w:name w:val="Footer Char"/>
    <w:basedOn w:val="DefaultParagraphFont"/>
    <w:link w:val="Footer"/>
    <w:uiPriority w:val="99"/>
    <w:rsid w:val="00865637"/>
  </w:style>
  <w:style w:type="character" w:styleId="PageNumber">
    <w:name w:val="page number"/>
    <w:basedOn w:val="DefaultParagraphFont"/>
    <w:uiPriority w:val="99"/>
    <w:semiHidden/>
    <w:unhideWhenUsed/>
    <w:rsid w:val="00865637"/>
  </w:style>
  <w:style w:type="paragraph" w:customStyle="1" w:styleId="BasicParagraph">
    <w:name w:val="[Basic Paragraph]"/>
    <w:basedOn w:val="Normal"/>
    <w:uiPriority w:val="99"/>
    <w:rsid w:val="00A236C5"/>
    <w:pPr>
      <w:autoSpaceDE w:val="0"/>
      <w:autoSpaceDN w:val="0"/>
      <w:adjustRightInd w:val="0"/>
      <w:spacing w:line="288" w:lineRule="auto"/>
      <w:textAlignment w:val="center"/>
    </w:pPr>
    <w:rPr>
      <w:rFonts w:ascii="Minion Pro" w:hAnsi="Minion Pro" w:cs="Minion Pro"/>
      <w:color w:val="000000"/>
    </w:rPr>
  </w:style>
  <w:style w:type="paragraph" w:customStyle="1" w:styleId="BodyofDocument">
    <w:name w:val="Body of Document"/>
    <w:basedOn w:val="Normal"/>
    <w:link w:val="BodyofDocumentChar"/>
    <w:qFormat/>
    <w:rsid w:val="00880127"/>
    <w:rPr>
      <w:rFonts w:ascii="Open Sans" w:hAnsi="Open Sans"/>
      <w:color w:val="00013A"/>
      <w:sz w:val="20"/>
    </w:rPr>
  </w:style>
  <w:style w:type="character" w:customStyle="1" w:styleId="BodyofDocumentChar">
    <w:name w:val="Body of Document Char"/>
    <w:basedOn w:val="DefaultParagraphFont"/>
    <w:link w:val="BodyofDocument"/>
    <w:rsid w:val="00880127"/>
    <w:rPr>
      <w:rFonts w:ascii="Open Sans" w:hAnsi="Open Sans"/>
      <w:color w:val="00013A"/>
      <w:sz w:val="20"/>
    </w:rPr>
  </w:style>
  <w:style w:type="character" w:styleId="IntenseReference">
    <w:name w:val="Intense Reference"/>
    <w:basedOn w:val="DefaultParagraphFont"/>
    <w:uiPriority w:val="32"/>
    <w:qFormat/>
    <w:rsid w:val="005A79BD"/>
    <w:rPr>
      <w:b/>
      <w:bCs/>
      <w:smallCaps/>
      <w:color w:val="4472C4" w:themeColor="accent1"/>
      <w:spacing w:val="5"/>
    </w:rPr>
  </w:style>
  <w:style w:type="character" w:customStyle="1" w:styleId="Heading2Char">
    <w:name w:val="Heading 2 Char"/>
    <w:basedOn w:val="DefaultParagraphFont"/>
    <w:link w:val="Heading2"/>
    <w:uiPriority w:val="9"/>
    <w:rsid w:val="001B2DE3"/>
    <w:rPr>
      <w:rFonts w:asciiTheme="majorHAnsi" w:eastAsiaTheme="majorEastAsia" w:hAnsiTheme="majorHAnsi" w:cstheme="majorBidi"/>
      <w:color w:val="2F5496" w:themeColor="accent1" w:themeShade="BF"/>
      <w:sz w:val="26"/>
      <w:szCs w:val="26"/>
    </w:rPr>
  </w:style>
  <w:style w:type="character" w:styleId="IntenseEmphasis">
    <w:name w:val="Intense Emphasis"/>
    <w:basedOn w:val="DefaultParagraphFont"/>
    <w:uiPriority w:val="21"/>
    <w:qFormat/>
    <w:rsid w:val="001B2DE3"/>
    <w:rPr>
      <w:i/>
      <w:iCs/>
      <w:color w:val="4472C4" w:themeColor="accent1"/>
    </w:rPr>
  </w:style>
  <w:style w:type="character" w:styleId="Hyperlink">
    <w:name w:val="Hyperlink"/>
    <w:basedOn w:val="DefaultParagraphFont"/>
    <w:uiPriority w:val="99"/>
    <w:unhideWhenUsed/>
    <w:rsid w:val="00463D5D"/>
    <w:rPr>
      <w:color w:val="0563C1" w:themeColor="hyperlink"/>
      <w:u w:val="single"/>
    </w:rPr>
  </w:style>
  <w:style w:type="character" w:styleId="UnresolvedMention">
    <w:name w:val="Unresolved Mention"/>
    <w:basedOn w:val="DefaultParagraphFont"/>
    <w:uiPriority w:val="99"/>
    <w:semiHidden/>
    <w:unhideWhenUsed/>
    <w:rsid w:val="00463D5D"/>
    <w:rPr>
      <w:color w:val="605E5C"/>
      <w:shd w:val="clear" w:color="auto" w:fill="E1DFDD"/>
    </w:rPr>
  </w:style>
  <w:style w:type="character" w:styleId="Strong">
    <w:name w:val="Strong"/>
    <w:basedOn w:val="DefaultParagraphFont"/>
    <w:uiPriority w:val="22"/>
    <w:qFormat/>
    <w:rsid w:val="00463D5D"/>
    <w:rPr>
      <w:b/>
      <w:bCs/>
    </w:rPr>
  </w:style>
  <w:style w:type="character" w:customStyle="1" w:styleId="Heading1Char">
    <w:name w:val="Heading 1 Char"/>
    <w:basedOn w:val="DefaultParagraphFont"/>
    <w:link w:val="Heading1"/>
    <w:uiPriority w:val="9"/>
    <w:rsid w:val="00C834D0"/>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8A09F7"/>
    <w:pPr>
      <w:ind w:left="720"/>
      <w:contextualSpacing/>
    </w:pPr>
  </w:style>
  <w:style w:type="character" w:customStyle="1" w:styleId="Heading4Char">
    <w:name w:val="Heading 4 Char"/>
    <w:basedOn w:val="DefaultParagraphFont"/>
    <w:link w:val="Heading4"/>
    <w:uiPriority w:val="9"/>
    <w:semiHidden/>
    <w:rsid w:val="00AE6D4C"/>
    <w:rPr>
      <w:rFonts w:asciiTheme="majorHAnsi" w:eastAsiaTheme="majorEastAsia" w:hAnsiTheme="majorHAnsi" w:cstheme="majorBidi"/>
      <w:i/>
      <w:iCs/>
      <w:color w:val="2F5496" w:themeColor="accent1" w:themeShade="BF"/>
    </w:rPr>
  </w:style>
  <w:style w:type="paragraph" w:customStyle="1" w:styleId="Title4">
    <w:name w:val="Title 4"/>
    <w:basedOn w:val="Normal"/>
    <w:link w:val="Title4Char"/>
    <w:qFormat/>
    <w:rsid w:val="00AE6D4C"/>
    <w:rPr>
      <w:rFonts w:ascii="Quadon ExtraBold" w:eastAsiaTheme="majorEastAsia" w:hAnsi="Quadon ExtraBold" w:cstheme="majorBidi"/>
      <w:caps/>
      <w:color w:val="3174BA"/>
      <w:w w:val="101"/>
      <w:sz w:val="22"/>
      <w:szCs w:val="26"/>
    </w:rPr>
  </w:style>
  <w:style w:type="character" w:customStyle="1" w:styleId="Title4Char">
    <w:name w:val="Title 4 Char"/>
    <w:basedOn w:val="DefaultParagraphFont"/>
    <w:link w:val="Title4"/>
    <w:rsid w:val="00AE6D4C"/>
    <w:rPr>
      <w:rFonts w:ascii="Quadon ExtraBold" w:eastAsiaTheme="majorEastAsia" w:hAnsi="Quadon ExtraBold" w:cstheme="majorBidi"/>
      <w:caps/>
      <w:color w:val="3174BA"/>
      <w:w w:val="101"/>
      <w:sz w:val="22"/>
      <w:szCs w:val="26"/>
    </w:rPr>
  </w:style>
  <w:style w:type="character" w:styleId="Emphasis">
    <w:name w:val="Emphasis"/>
    <w:basedOn w:val="DefaultParagraphFont"/>
    <w:uiPriority w:val="20"/>
    <w:qFormat/>
    <w:rsid w:val="00AE6D4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whaul.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federalsigna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federalsigna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fworldwide.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C2BA3B-47CF-4782-ADEB-FD211E325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966</Words>
  <Characters>5511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Tenille Justesen</cp:lastModifiedBy>
  <cp:revision>2</cp:revision>
  <cp:lastPrinted>2023-05-09T18:01:00Z</cp:lastPrinted>
  <dcterms:created xsi:type="dcterms:W3CDTF">2024-04-01T16:52:00Z</dcterms:created>
  <dcterms:modified xsi:type="dcterms:W3CDTF">2024-04-01T16:52:00Z</dcterms:modified>
</cp:coreProperties>
</file>